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C9" w:rsidRDefault="000027C9" w:rsidP="000027C9">
      <w:pPr>
        <w:pStyle w:val="Default"/>
        <w:rPr>
          <w:b/>
          <w:bCs/>
          <w:sz w:val="44"/>
          <w:szCs w:val="44"/>
        </w:rPr>
      </w:pPr>
      <w:r w:rsidRPr="000027C9">
        <w:rPr>
          <w:sz w:val="44"/>
          <w:szCs w:val="44"/>
        </w:rPr>
        <w:t xml:space="preserve">TORNEO DE REYES “VILA DO CORPUS” </w:t>
      </w:r>
      <w:r w:rsidRPr="000027C9">
        <w:rPr>
          <w:b/>
          <w:bCs/>
          <w:sz w:val="44"/>
          <w:szCs w:val="44"/>
        </w:rPr>
        <w:t>201</w:t>
      </w:r>
      <w:r>
        <w:rPr>
          <w:b/>
          <w:bCs/>
          <w:sz w:val="44"/>
          <w:szCs w:val="44"/>
        </w:rPr>
        <w:t>8</w:t>
      </w:r>
    </w:p>
    <w:p w:rsidR="000027C9" w:rsidRPr="000027C9" w:rsidRDefault="000027C9" w:rsidP="000027C9">
      <w:pPr>
        <w:pStyle w:val="Default"/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  <w:r w:rsidRPr="000027C9"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 xml:space="preserve">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  <w:t xml:space="preserve">NORMATIVA: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El Torneo de Reyes se disputará el día 7 de enero de 2018 en el campo de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Angoares</w:t>
      </w:r>
      <w:proofErr w:type="spellEnd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 en la modalidad de fútbol 8 para las categorías de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prebenjamín</w:t>
      </w:r>
      <w:proofErr w:type="spellEnd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 y minis-biberones.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Edades de los jugadores a participar: </w:t>
      </w:r>
    </w:p>
    <w:p w:rsidR="000027C9" w:rsidRDefault="000027C9" w:rsidP="000027C9">
      <w:pPr>
        <w:pStyle w:val="Default"/>
        <w:spacing w:after="26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Prebenjamines</w:t>
      </w:r>
      <w:proofErr w:type="spellEnd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: nacidos después del 01/01/2010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Minis y biberones: nacidos después del 01/01/2012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Duración de los partidos: </w:t>
      </w:r>
    </w:p>
    <w:p w:rsidR="000027C9" w:rsidRDefault="000027C9" w:rsidP="000027C9">
      <w:pPr>
        <w:pStyle w:val="Default"/>
        <w:spacing w:after="267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Prebenjamines</w:t>
      </w:r>
      <w:proofErr w:type="spellEnd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: 15 minutos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Minis y biberones: 15 minutos.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Clasificación fase grupos: </w:t>
      </w:r>
    </w:p>
    <w:p w:rsidR="000027C9" w:rsidRDefault="000027C9" w:rsidP="000027C9">
      <w:pPr>
        <w:pStyle w:val="Default"/>
        <w:spacing w:after="272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Prebenjamines</w:t>
      </w:r>
      <w:proofErr w:type="spellEnd"/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: se clasificarán los dos primeros de cada grupo para enfrentarse en dos semifinales. En la fase de grupos se obtendrá 3 puntos por partido ganado, 1 punto por partido empatado y 0 puntos por partido perdido.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Minis y biberones: se realizará una liga de cinco equipos a una vuelta y jugarán una final los dos primeros clasificados.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Criterios a seguir para desempate a dos en fase de grupos: </w:t>
      </w:r>
    </w:p>
    <w:p w:rsidR="000027C9" w:rsidRDefault="000027C9" w:rsidP="000027C9">
      <w:pPr>
        <w:pStyle w:val="Default"/>
        <w:spacing w:after="26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Mayor diferencia de goles. </w:t>
      </w:r>
    </w:p>
    <w:p w:rsidR="000027C9" w:rsidRDefault="000027C9" w:rsidP="000027C9">
      <w:pPr>
        <w:pStyle w:val="Default"/>
        <w:spacing w:after="26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Mayor número de goles anotados. </w:t>
      </w:r>
    </w:p>
    <w:p w:rsidR="000027C9" w:rsidRDefault="000027C9" w:rsidP="000027C9">
      <w:pPr>
        <w:pStyle w:val="Default"/>
        <w:spacing w:after="268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Menor número de goles recibidos.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Penaltis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Criterios a seguir para desempate entre tres o más equipos: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Mismos criterios que el desempate entre dos equipos, contabilizando únicamente los resultados entre los equipos implicados. </w:t>
      </w:r>
    </w:p>
    <w:p w:rsidR="000027C9" w:rsidRDefault="000027C9" w:rsidP="000027C9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F82EEE" w:rsidRDefault="000027C9" w:rsidP="000027C9">
      <w:pPr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Fase final </w:t>
      </w:r>
      <w:proofErr w:type="spellStart"/>
      <w:r>
        <w:rPr>
          <w:rFonts w:ascii="Calibri" w:hAnsi="Calibri" w:cs="Calibri"/>
          <w:b/>
          <w:bCs/>
          <w:i/>
          <w:iCs/>
          <w:sz w:val="23"/>
          <w:szCs w:val="23"/>
        </w:rPr>
        <w:t>prebenjamines</w:t>
      </w:r>
      <w:proofErr w:type="spellEnd"/>
      <w:r>
        <w:rPr>
          <w:rFonts w:ascii="Calibri" w:hAnsi="Calibri" w:cs="Calibri"/>
          <w:b/>
          <w:bCs/>
          <w:i/>
          <w:iCs/>
          <w:sz w:val="23"/>
          <w:szCs w:val="23"/>
        </w:rPr>
        <w:t>: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268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Los dos primeros de cada grupo disputarán ambas semifinales, enfrentándose el 1º de un grupo contra el 2º del otro grupo.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Los ganadores de las semifinales disputarán la final.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Fase final minis-</w:t>
      </w:r>
      <w:proofErr w:type="spellStart"/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biberores</w:t>
      </w:r>
      <w:proofErr w:type="spellEnd"/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: </w:t>
      </w:r>
    </w:p>
    <w:p w:rsid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Se clasificarán para la fase final los dos primeros clasificados de la liga. </w:t>
      </w:r>
    </w:p>
    <w:p w:rsid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lastRenderedPageBreak/>
        <w:t xml:space="preserve">Horarios: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Se ruega puntualidad a la hora de tener los equipos preparados para comenzar los partidos, quedando a criterio de la organización sanciones a nivel de clasificación si el tiempo de demora es elevado.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Sustituciones: </w:t>
      </w:r>
    </w:p>
    <w:p w:rsidR="000027C9" w:rsidRPr="000027C9" w:rsidRDefault="000027C9" w:rsidP="000027C9">
      <w:pPr>
        <w:autoSpaceDE w:val="0"/>
        <w:autoSpaceDN w:val="0"/>
        <w:adjustRightInd w:val="0"/>
        <w:spacing w:after="267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Cada equipo podrá realizar las sustituciones que desee. </w:t>
      </w:r>
    </w:p>
    <w:p w:rsidR="000027C9" w:rsidRPr="000027C9" w:rsidRDefault="000027C9" w:rsidP="000027C9">
      <w:pPr>
        <w:autoSpaceDE w:val="0"/>
        <w:autoSpaceDN w:val="0"/>
        <w:adjustRightInd w:val="0"/>
        <w:spacing w:after="267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No será necesario parar el partido para realizar las sustituciones.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Las sustituciones se deberán realizar desde el centro del campo saliendo el jugador sustituido antes de que entre el nuevo jugador.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Zona de calentamiento: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Podrán ser utilizada las zonas laterales y espacio entre campos para realizar los calentamientos siempre y cuando no entorpezcan el desarrollo de los partidos.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Documentación: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Se ruega traer las fichas federativas en la categoría de </w:t>
      </w:r>
      <w:proofErr w:type="spellStart"/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prebenjamín</w:t>
      </w:r>
      <w:proofErr w:type="spellEnd"/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por mor de cualquiera reclamación..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Entrega de trofeos y visita de los Reyes Magos: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027C9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Se ruega a los equipos participantes que asistan a la entrega de trofeos, ya que a continuación Sus Majestades los Reyes Magos realizarán una visita al campo agasajando a cada niño con un presente. </w:t>
      </w:r>
    </w:p>
    <w:p w:rsidR="000027C9" w:rsidRPr="000027C9" w:rsidRDefault="000027C9" w:rsidP="00002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027C9" w:rsidRDefault="000027C9" w:rsidP="000027C9">
      <w:r w:rsidRPr="000027C9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Por último y no menos importante incidir en el carácter festivo y lúdico del torneo, siendo nuestra máxima el disfrute y la cordialidad entre todos los equipos participantes.</w:t>
      </w:r>
    </w:p>
    <w:sectPr w:rsidR="000027C9" w:rsidSect="00F8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0027C9"/>
    <w:rsid w:val="000027C9"/>
    <w:rsid w:val="00A02EB1"/>
    <w:rsid w:val="00D30329"/>
    <w:rsid w:val="00F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27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2017-12-26T20:14:00Z</cp:lastPrinted>
  <dcterms:created xsi:type="dcterms:W3CDTF">2017-12-26T19:24:00Z</dcterms:created>
  <dcterms:modified xsi:type="dcterms:W3CDTF">2017-12-26T20:15:00Z</dcterms:modified>
</cp:coreProperties>
</file>